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BD" w:rsidRDefault="00170BBD" w:rsidP="00170BBD">
      <w:pPr>
        <w:pStyle w:val="Default"/>
        <w:jc w:val="center"/>
        <w:rPr>
          <w:b/>
          <w:sz w:val="32"/>
          <w:szCs w:val="32"/>
        </w:rPr>
      </w:pPr>
      <w:r w:rsidRPr="00E9112E">
        <w:rPr>
          <w:rFonts w:hint="eastAsia"/>
          <w:b/>
          <w:sz w:val="32"/>
          <w:szCs w:val="32"/>
        </w:rPr>
        <w:t>國立雲林科技大學材料科技研究所業界導師實施要點</w:t>
      </w:r>
    </w:p>
    <w:p w:rsidR="00A116D4" w:rsidRPr="00E9112E" w:rsidRDefault="00A116D4" w:rsidP="00A116D4">
      <w:pPr>
        <w:pStyle w:val="Default"/>
        <w:spacing w:beforeLines="50" w:before="120"/>
        <w:jc w:val="right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104</w:t>
      </w:r>
      <w:r w:rsidRPr="00657154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11</w:t>
      </w:r>
      <w:r w:rsidRPr="00657154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11</w:t>
      </w:r>
      <w:r w:rsidRPr="00657154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104</w:t>
      </w:r>
      <w:r w:rsidRPr="00657154">
        <w:rPr>
          <w:rFonts w:hint="eastAsia"/>
          <w:sz w:val="18"/>
          <w:szCs w:val="18"/>
        </w:rPr>
        <w:t>學年度第</w:t>
      </w:r>
      <w:r>
        <w:rPr>
          <w:rFonts w:hint="eastAsia"/>
          <w:sz w:val="18"/>
          <w:szCs w:val="18"/>
        </w:rPr>
        <w:t>3</w:t>
      </w:r>
      <w:r w:rsidRPr="00657154">
        <w:rPr>
          <w:rFonts w:hint="eastAsia"/>
          <w:sz w:val="18"/>
          <w:szCs w:val="18"/>
        </w:rPr>
        <w:t>次所</w:t>
      </w:r>
      <w:proofErr w:type="gramStart"/>
      <w:r w:rsidRPr="00657154">
        <w:rPr>
          <w:rFonts w:hint="eastAsia"/>
          <w:sz w:val="18"/>
          <w:szCs w:val="18"/>
        </w:rPr>
        <w:t>務</w:t>
      </w:r>
      <w:proofErr w:type="gramEnd"/>
      <w:r w:rsidRPr="00657154">
        <w:rPr>
          <w:rFonts w:hint="eastAsia"/>
          <w:sz w:val="18"/>
          <w:szCs w:val="18"/>
        </w:rPr>
        <w:t>會議通過</w:t>
      </w:r>
    </w:p>
    <w:p w:rsidR="00E9112E" w:rsidRDefault="00E9112E" w:rsidP="00E47F9B">
      <w:pPr>
        <w:pStyle w:val="Default"/>
        <w:spacing w:after="277"/>
        <w:ind w:leftChars="-1" w:left="423" w:hangingChars="185" w:hanging="425"/>
        <w:rPr>
          <w:sz w:val="23"/>
          <w:szCs w:val="23"/>
        </w:rPr>
      </w:pPr>
    </w:p>
    <w:p w:rsidR="00170BBD" w:rsidRDefault="00170BBD" w:rsidP="00E9112E">
      <w:pPr>
        <w:pStyle w:val="Default"/>
        <w:spacing w:line="360" w:lineRule="auto"/>
        <w:ind w:leftChars="-1" w:left="423" w:hangingChars="185" w:hanging="425"/>
        <w:rPr>
          <w:sz w:val="23"/>
          <w:szCs w:val="23"/>
        </w:rPr>
      </w:pPr>
      <w:r>
        <w:rPr>
          <w:rFonts w:hint="eastAsia"/>
          <w:sz w:val="23"/>
          <w:szCs w:val="23"/>
        </w:rPr>
        <w:t>一、雲林科技大學材料科技研究所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以下簡稱本所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為推動業界導師制度，透過業界專家擔任「導師」提供經驗交流及傳承，引領學生了解產業趨勢及就業市場，特訂定本要點。</w:t>
      </w:r>
    </w:p>
    <w:p w:rsidR="00A116D4" w:rsidRDefault="00170BBD" w:rsidP="00E9112E">
      <w:pPr>
        <w:pStyle w:val="Default"/>
        <w:spacing w:beforeLines="50" w:before="120"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 w:rsidR="00A116D4">
        <w:rPr>
          <w:rFonts w:hint="eastAsia"/>
          <w:sz w:val="23"/>
          <w:szCs w:val="23"/>
        </w:rPr>
        <w:t>8-10位學生為1組，每組安排1位業界導師。</w:t>
      </w:r>
    </w:p>
    <w:p w:rsidR="00170BBD" w:rsidRDefault="00A116D4" w:rsidP="00E9112E">
      <w:pPr>
        <w:pStyle w:val="Default"/>
        <w:spacing w:beforeLines="50" w:before="120"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三、</w:t>
      </w:r>
      <w:r w:rsidR="00170BBD">
        <w:rPr>
          <w:rFonts w:hint="eastAsia"/>
          <w:sz w:val="23"/>
          <w:szCs w:val="23"/>
        </w:rPr>
        <w:t>業界導師職掌如下：</w:t>
      </w:r>
    </w:p>
    <w:p w:rsidR="00170BBD" w:rsidRDefault="00170BBD" w:rsidP="00E9112E">
      <w:pPr>
        <w:pStyle w:val="Default"/>
        <w:spacing w:line="360" w:lineRule="auto"/>
        <w:ind w:leftChars="177" w:left="425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 w:rsidR="00E47F9B"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分享職場工作經驗。</w:t>
      </w:r>
    </w:p>
    <w:p w:rsidR="00170BBD" w:rsidRDefault="00170BBD" w:rsidP="00E9112E">
      <w:pPr>
        <w:pStyle w:val="Default"/>
        <w:spacing w:line="360" w:lineRule="auto"/>
        <w:ind w:leftChars="177" w:left="425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 w:rsidR="00E47F9B"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分享產業發展及市場趨勢，提供就業及求職訊息。</w:t>
      </w:r>
    </w:p>
    <w:p w:rsidR="00170BBD" w:rsidRDefault="00170BBD" w:rsidP="00E9112E">
      <w:pPr>
        <w:pStyle w:val="Default"/>
        <w:spacing w:line="360" w:lineRule="auto"/>
        <w:ind w:leftChars="177" w:left="425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 w:rsidR="00E47F9B"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提供學生職</w:t>
      </w:r>
      <w:proofErr w:type="gramStart"/>
      <w:r>
        <w:rPr>
          <w:rFonts w:hint="eastAsia"/>
          <w:sz w:val="23"/>
          <w:szCs w:val="23"/>
        </w:rPr>
        <w:t>涯</w:t>
      </w:r>
      <w:proofErr w:type="gramEnd"/>
      <w:r>
        <w:rPr>
          <w:rFonts w:hint="eastAsia"/>
          <w:sz w:val="23"/>
          <w:szCs w:val="23"/>
        </w:rPr>
        <w:t>發展相關諮詢。</w:t>
      </w:r>
    </w:p>
    <w:p w:rsidR="00170BBD" w:rsidRDefault="00A116D4" w:rsidP="00E9112E">
      <w:pPr>
        <w:pStyle w:val="Default"/>
        <w:spacing w:beforeLines="50" w:before="120"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四</w:t>
      </w:r>
      <w:r w:rsidR="00170BBD">
        <w:rPr>
          <w:rFonts w:hint="eastAsia"/>
          <w:sz w:val="23"/>
          <w:szCs w:val="23"/>
        </w:rPr>
        <w:t>、業界導師由所長及老師徵詢推薦後，由所長</w:t>
      </w:r>
      <w:proofErr w:type="gramStart"/>
      <w:r w:rsidR="00170BBD">
        <w:rPr>
          <w:rFonts w:hint="eastAsia"/>
          <w:sz w:val="23"/>
          <w:szCs w:val="23"/>
        </w:rPr>
        <w:t>遴</w:t>
      </w:r>
      <w:proofErr w:type="gramEnd"/>
      <w:r w:rsidR="00170BBD">
        <w:rPr>
          <w:rFonts w:hint="eastAsia"/>
          <w:sz w:val="23"/>
          <w:szCs w:val="23"/>
        </w:rPr>
        <w:t>聘之。</w:t>
      </w:r>
    </w:p>
    <w:p w:rsidR="00170BBD" w:rsidRDefault="00A116D4" w:rsidP="00E9112E">
      <w:pPr>
        <w:pStyle w:val="Default"/>
        <w:spacing w:beforeLines="50" w:before="120"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五</w:t>
      </w:r>
      <w:r w:rsidR="00170BBD">
        <w:rPr>
          <w:rFonts w:hint="eastAsia"/>
          <w:sz w:val="23"/>
          <w:szCs w:val="23"/>
        </w:rPr>
        <w:t>、業界導師以畢業校友具業界實務經驗者為優先，每人</w:t>
      </w:r>
      <w:r>
        <w:rPr>
          <w:rFonts w:hint="eastAsia"/>
          <w:sz w:val="23"/>
          <w:szCs w:val="23"/>
        </w:rPr>
        <w:t>輔導</w:t>
      </w:r>
      <w:r w:rsidR="00170BBD">
        <w:rPr>
          <w:rFonts w:hint="eastAsia"/>
          <w:sz w:val="23"/>
          <w:szCs w:val="23"/>
        </w:rPr>
        <w:t>8-10位學生為原則。</w:t>
      </w:r>
    </w:p>
    <w:p w:rsidR="00170BBD" w:rsidRDefault="00A116D4" w:rsidP="00E9112E">
      <w:pPr>
        <w:pStyle w:val="Default"/>
        <w:spacing w:beforeLines="50" w:before="120"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六</w:t>
      </w:r>
      <w:r w:rsidR="00A10E3B">
        <w:rPr>
          <w:rFonts w:hint="eastAsia"/>
          <w:sz w:val="23"/>
          <w:szCs w:val="23"/>
        </w:rPr>
        <w:t>、</w:t>
      </w:r>
      <w:proofErr w:type="gramStart"/>
      <w:r w:rsidR="00A10E3B">
        <w:rPr>
          <w:rFonts w:hint="eastAsia"/>
          <w:sz w:val="23"/>
          <w:szCs w:val="23"/>
        </w:rPr>
        <w:t>導生需出席</w:t>
      </w:r>
      <w:proofErr w:type="gramEnd"/>
      <w:r w:rsidR="00A10E3B">
        <w:rPr>
          <w:rFonts w:hint="eastAsia"/>
          <w:sz w:val="23"/>
          <w:szCs w:val="23"/>
        </w:rPr>
        <w:t>每學年</w:t>
      </w:r>
      <w:r w:rsidR="00170BBD">
        <w:rPr>
          <w:rFonts w:hint="eastAsia"/>
          <w:sz w:val="23"/>
          <w:szCs w:val="23"/>
        </w:rPr>
        <w:t>舉辦的「業界經驗傳承」</w:t>
      </w:r>
      <w:r w:rsidR="00A10E3B">
        <w:rPr>
          <w:rFonts w:hint="eastAsia"/>
          <w:sz w:val="23"/>
          <w:szCs w:val="23"/>
        </w:rPr>
        <w:t>活動</w:t>
      </w:r>
      <w:r w:rsidR="00170BBD">
        <w:rPr>
          <w:rFonts w:hint="eastAsia"/>
          <w:sz w:val="23"/>
          <w:szCs w:val="23"/>
        </w:rPr>
        <w:t>。</w:t>
      </w:r>
    </w:p>
    <w:p w:rsidR="00170BBD" w:rsidRDefault="00A116D4" w:rsidP="00E9112E">
      <w:pPr>
        <w:pStyle w:val="Default"/>
        <w:spacing w:beforeLines="50" w:before="120" w:line="360" w:lineRule="auto"/>
        <w:ind w:left="425" w:hangingChars="185" w:hanging="425"/>
        <w:rPr>
          <w:sz w:val="23"/>
          <w:szCs w:val="23"/>
        </w:rPr>
      </w:pPr>
      <w:r>
        <w:rPr>
          <w:rFonts w:hint="eastAsia"/>
          <w:sz w:val="23"/>
          <w:szCs w:val="23"/>
        </w:rPr>
        <w:t>七</w:t>
      </w:r>
      <w:r w:rsidR="00170BBD">
        <w:rPr>
          <w:rFonts w:hint="eastAsia"/>
          <w:sz w:val="23"/>
          <w:szCs w:val="23"/>
        </w:rPr>
        <w:t>、每小組選出小組長一名，擔任與業界導師連</w:t>
      </w:r>
      <w:proofErr w:type="gramStart"/>
      <w:r w:rsidR="00170BBD">
        <w:rPr>
          <w:rFonts w:hint="eastAsia"/>
          <w:sz w:val="23"/>
          <w:szCs w:val="23"/>
        </w:rPr>
        <w:t>繫</w:t>
      </w:r>
      <w:proofErr w:type="gramEnd"/>
      <w:r w:rsidR="00170BBD">
        <w:rPr>
          <w:rFonts w:hint="eastAsia"/>
          <w:sz w:val="23"/>
          <w:szCs w:val="23"/>
        </w:rPr>
        <w:t>的窗口。小組長需於與導師活動結束後，填寫活動心得</w:t>
      </w:r>
      <w:proofErr w:type="gramStart"/>
      <w:r>
        <w:rPr>
          <w:rFonts w:hint="eastAsia"/>
          <w:sz w:val="23"/>
          <w:szCs w:val="23"/>
        </w:rPr>
        <w:t>繳交予所</w:t>
      </w:r>
      <w:r w:rsidR="00170BBD">
        <w:rPr>
          <w:rFonts w:hint="eastAsia"/>
          <w:sz w:val="23"/>
          <w:szCs w:val="23"/>
        </w:rPr>
        <w:t>辦</w:t>
      </w:r>
      <w:proofErr w:type="gramEnd"/>
      <w:r w:rsidR="00170BBD">
        <w:rPr>
          <w:rFonts w:hint="eastAsia"/>
          <w:sz w:val="23"/>
          <w:szCs w:val="23"/>
        </w:rPr>
        <w:t>承辦人，並定期回報系辦互動情形。</w:t>
      </w:r>
    </w:p>
    <w:p w:rsidR="00F730F9" w:rsidRPr="00E47F9B" w:rsidRDefault="00A116D4" w:rsidP="00280ECA">
      <w:pPr>
        <w:pStyle w:val="Default"/>
        <w:spacing w:beforeLines="50" w:before="120" w:line="360" w:lineRule="auto"/>
        <w:ind w:left="425" w:hangingChars="185" w:hanging="425"/>
        <w:rPr>
          <w:rFonts w:hint="eastAsia"/>
        </w:rPr>
      </w:pPr>
      <w:r>
        <w:rPr>
          <w:rFonts w:hint="eastAsia"/>
          <w:sz w:val="23"/>
          <w:szCs w:val="23"/>
        </w:rPr>
        <w:t>八</w:t>
      </w:r>
      <w:r w:rsidR="00170BBD">
        <w:rPr>
          <w:rFonts w:hint="eastAsia"/>
          <w:sz w:val="23"/>
          <w:szCs w:val="23"/>
        </w:rPr>
        <w:t>、學生需於</w:t>
      </w:r>
      <w:r w:rsidR="00A10E3B">
        <w:rPr>
          <w:rFonts w:hint="eastAsia"/>
          <w:sz w:val="23"/>
          <w:szCs w:val="23"/>
        </w:rPr>
        <w:t>活動</w:t>
      </w:r>
      <w:r w:rsidR="00170BBD">
        <w:rPr>
          <w:rFonts w:hint="eastAsia"/>
          <w:sz w:val="23"/>
          <w:szCs w:val="23"/>
        </w:rPr>
        <w:t>結束</w:t>
      </w:r>
      <w:r w:rsidR="00A10E3B">
        <w:rPr>
          <w:rFonts w:hint="eastAsia"/>
          <w:sz w:val="23"/>
          <w:szCs w:val="23"/>
        </w:rPr>
        <w:t>後</w:t>
      </w:r>
      <w:r w:rsidR="00170BBD">
        <w:rPr>
          <w:rFonts w:hint="eastAsia"/>
          <w:sz w:val="23"/>
          <w:szCs w:val="23"/>
        </w:rPr>
        <w:t>二</w:t>
      </w:r>
      <w:proofErr w:type="gramStart"/>
      <w:r w:rsidR="00170BBD">
        <w:rPr>
          <w:rFonts w:hint="eastAsia"/>
          <w:sz w:val="23"/>
          <w:szCs w:val="23"/>
        </w:rPr>
        <w:t>週</w:t>
      </w:r>
      <w:proofErr w:type="gramEnd"/>
      <w:r w:rsidR="00A10E3B">
        <w:rPr>
          <w:rFonts w:hint="eastAsia"/>
          <w:sz w:val="23"/>
          <w:szCs w:val="23"/>
        </w:rPr>
        <w:t>內</w:t>
      </w:r>
      <w:r w:rsidR="00170BBD">
        <w:rPr>
          <w:rFonts w:hint="eastAsia"/>
          <w:sz w:val="23"/>
          <w:szCs w:val="23"/>
        </w:rPr>
        <w:t>撰寫「業界導師學生心得報告表」（如附件一）約</w:t>
      </w:r>
      <w:r w:rsidR="00170BBD">
        <w:rPr>
          <w:sz w:val="23"/>
          <w:szCs w:val="23"/>
        </w:rPr>
        <w:t>500</w:t>
      </w:r>
      <w:r w:rsidR="00170BBD">
        <w:rPr>
          <w:rFonts w:hint="eastAsia"/>
          <w:sz w:val="23"/>
          <w:szCs w:val="23"/>
        </w:rPr>
        <w:t>字心得一份。</w:t>
      </w:r>
      <w:bookmarkStart w:id="0" w:name="_GoBack"/>
      <w:bookmarkEnd w:id="0"/>
    </w:p>
    <w:sectPr w:rsidR="00F730F9" w:rsidRPr="00E47F9B" w:rsidSect="00BC2604">
      <w:pgSz w:w="11907" w:h="16840" w:code="9"/>
      <w:pgMar w:top="1440" w:right="1701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BD"/>
    <w:rsid w:val="00170BBD"/>
    <w:rsid w:val="00280ECA"/>
    <w:rsid w:val="00A10E3B"/>
    <w:rsid w:val="00A116D4"/>
    <w:rsid w:val="00A121D3"/>
    <w:rsid w:val="00B01564"/>
    <w:rsid w:val="00BC2604"/>
    <w:rsid w:val="00C933D9"/>
    <w:rsid w:val="00E47F9B"/>
    <w:rsid w:val="00E9112E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AD308-F467-4121-8425-1028B595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B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2015-11-12T03:55:00Z</cp:lastPrinted>
  <dcterms:created xsi:type="dcterms:W3CDTF">2015-11-05T02:09:00Z</dcterms:created>
  <dcterms:modified xsi:type="dcterms:W3CDTF">2015-11-19T02:02:00Z</dcterms:modified>
</cp:coreProperties>
</file>